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0604E205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46D985" wp14:editId="569A237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195249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D6C67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5.35pt" to="16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4R8si3AAAAAkBAAAPAAAAZHJzL2Rvd25yZXYueG1sTI/NTsMwEITv&#10;SLyDtUhcKmq3EX8hToWA3LhQQFy38ZJExOs0dtvA07OIAxxn9tPsTLGafK/2NMYusIXF3IAiroPr&#10;uLHw8lydXYGKCdlhH5gsfFKEVXl8VGDuwoGfaL9OjZIQjjlaaFMacq1j3ZLHOA8Dsdzew+gxiRwb&#10;7UY8SLjv9dKYC+2xY/nQ4kB3LdUf6523EKtX2lZfs3pm3rIm0HJ7//iA1p6eTLc3oBJN6Q+Gn/pS&#10;HUrptAk7dlH1os3iWlALmbkEJUCWnYux+TV0Wej/C8pvAA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DhHyyLcAAAACQEAAA8AAAAAAAAAAAAAAAAAdwQAAGRycy9kb3ducmV2LnhtbFBL&#10;BQYAAAAABAAEAPMAAACABQAAAAA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63B364F0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05582EEC" w14:textId="77777777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  <w:p w14:paraId="149FED79" w14:textId="01BB9948" w:rsidR="009647A1" w:rsidRPr="00482747" w:rsidRDefault="0081179A" w:rsidP="00333B0D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  <w:r w:rsidR="00DC32D3">
              <w:rPr>
                <w:rFonts w:ascii="Times New Roman" w:hAnsi="Times New Roman"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szCs w:val="28"/>
              </w:rPr>
              <w:t xml:space="preserve">  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3D9F04A4" w14:textId="74342E9D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B95D7" wp14:editId="685534A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43E14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35pt" to="2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crLhL2QAAAAcBAAAPAAAAZHJzL2Rvd25yZXYueG1sTI7BTsMwEETv&#10;SPyDtUhcKuqQVC0KcSoE5MaFQsV1Gy9JRLxOY7cNfD0LFzg+zWjmFevJ9epIY+g8G7ieJ6CIa287&#10;bgy8vlRXN6BCRLbYeyYDnxRgXZ6fFZhbf+JnOm5io2SEQ44G2hiHXOtQt+QwzP1ALNm7Hx1GwbHR&#10;dsSTjLtep0my1A47locWB7pvqf7YHJyBUG1pX33N6lnyljWe0v3D0yMac3kx3d2CijTFvzL86Is6&#10;lOK08we2QfXCWbKQqoF0BUryRbYU3v2yLgv937/8Bg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NysuEvZAAAABwEAAA8AAAAAAAAAAAAAAAAAdwQAAGRycy9kb3ducmV2LnhtbFBLBQYA&#10;AAAABAAEAPMAAAB9BQAAAAA=&#10;"/>
                  </w:pict>
                </mc:Fallback>
              </mc:AlternateContent>
            </w:r>
          </w:p>
          <w:p w14:paraId="5665F57A" w14:textId="41C42755" w:rsidR="009647A1" w:rsidRPr="00482747" w:rsidRDefault="00DD2894" w:rsidP="003018B2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B041D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B041D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018B2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E7AF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B127DA">
              <w:rPr>
                <w:rFonts w:ascii="Times New Roman" w:hAnsi="Times New Roman"/>
                <w:i/>
                <w:szCs w:val="28"/>
              </w:rPr>
              <w:t xml:space="preserve"> 10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5C4743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65133BB2" w14:textId="562E122C" w:rsidR="0025535C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25535C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B127DA">
        <w:rPr>
          <w:rFonts w:ascii="Times New Roman" w:hAnsi="Times New Roman"/>
          <w:b/>
          <w:bCs/>
          <w:iCs/>
          <w:szCs w:val="28"/>
          <w:lang w:val="nl-NL"/>
        </w:rPr>
        <w:t>các văn bản, quy chế sau hội nghị CBCCVC, NLĐ</w:t>
      </w:r>
    </w:p>
    <w:p w14:paraId="08D786B8" w14:textId="58739475" w:rsidR="007B2B59" w:rsidRDefault="0025535C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năm học 2024 - 2025</w:t>
      </w:r>
    </w:p>
    <w:p w14:paraId="79BB1CAF" w14:textId="7D2595C1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B2BA" wp14:editId="1CCC752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5BDF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14:paraId="1A486FF8" w14:textId="6E114B83" w:rsidR="00990A35" w:rsidRDefault="009647A1" w:rsidP="00C64A6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Thông tư số </w:t>
      </w:r>
      <w:r w:rsidR="003018B2">
        <w:rPr>
          <w:rFonts w:ascii="Times New Roman" w:hAnsi="Times New Roman"/>
          <w:iCs/>
          <w:szCs w:val="28"/>
          <w:lang w:val="nl-NL"/>
        </w:rPr>
        <w:t>09/2024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 w:rsidR="003018B2">
        <w:rPr>
          <w:rFonts w:ascii="Times New Roman" w:hAnsi="Times New Roman"/>
          <w:iCs/>
          <w:szCs w:val="28"/>
          <w:lang w:val="nl-NL"/>
        </w:rPr>
        <w:t>03/6/2024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 w:rsidR="003018B2">
        <w:rPr>
          <w:rFonts w:ascii="Times New Roman" w:hAnsi="Times New Roman"/>
          <w:iCs/>
          <w:szCs w:val="28"/>
          <w:lang w:val="nl-NL"/>
        </w:rPr>
        <w:t>Quy định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 w:rsidR="003018B2">
        <w:rPr>
          <w:rFonts w:ascii="Times New Roman" w:hAnsi="Times New Roman"/>
          <w:iCs/>
          <w:szCs w:val="28"/>
          <w:lang w:val="nl-NL"/>
        </w:rPr>
        <w:t>trong hoạt động của các</w:t>
      </w:r>
      <w:r w:rsidR="00E45513" w:rsidRPr="008345FD">
        <w:rPr>
          <w:rFonts w:ascii="Times New Roman" w:hAnsi="Times New Roman"/>
          <w:iCs/>
          <w:szCs w:val="28"/>
          <w:lang w:val="nl-NL"/>
        </w:rPr>
        <w:t xml:space="preserve"> cơ sở giáo dục </w:t>
      </w:r>
      <w:r w:rsidR="002427CE" w:rsidRPr="008345FD">
        <w:rPr>
          <w:rFonts w:ascii="Times New Roman" w:hAnsi="Times New Roman"/>
          <w:iCs/>
          <w:szCs w:val="28"/>
          <w:lang w:val="nl-NL"/>
        </w:rPr>
        <w:t>của hệ thống giáo dục quốc dân</w:t>
      </w:r>
      <w:r w:rsidR="0081233E" w:rsidRPr="008345FD">
        <w:rPr>
          <w:rFonts w:ascii="Times New Roman" w:hAnsi="Times New Roman"/>
          <w:iCs/>
          <w:szCs w:val="28"/>
          <w:lang w:val="nl-NL"/>
        </w:rPr>
        <w:t>;</w:t>
      </w:r>
    </w:p>
    <w:p w14:paraId="288AC60B" w14:textId="55E0256C" w:rsidR="008F38CE" w:rsidRPr="008345FD" w:rsidRDefault="008F38CE" w:rsidP="00C64A6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</w:t>
      </w:r>
      <w:r w:rsidR="0025535C">
        <w:rPr>
          <w:rFonts w:ascii="Times New Roman" w:hAnsi="Times New Roman"/>
          <w:iCs/>
          <w:szCs w:val="28"/>
          <w:lang w:val="nl-NL"/>
        </w:rPr>
        <w:t xml:space="preserve"> </w:t>
      </w:r>
      <w:r w:rsidR="00B127DA">
        <w:rPr>
          <w:rFonts w:ascii="Times New Roman" w:hAnsi="Times New Roman"/>
          <w:iCs/>
          <w:szCs w:val="28"/>
          <w:lang w:val="nl-NL"/>
        </w:rPr>
        <w:t xml:space="preserve">biên bản Hội nghị Cán bộ, công chức, viên chức, người lao động </w:t>
      </w:r>
      <w:r w:rsidR="0025535C">
        <w:rPr>
          <w:rFonts w:ascii="Times New Roman" w:hAnsi="Times New Roman"/>
          <w:iCs/>
          <w:szCs w:val="28"/>
          <w:lang w:val="nl-NL"/>
        </w:rPr>
        <w:t>năm học 2024 – 2025 của trường mầm non Ban Mai Xanh;</w:t>
      </w:r>
    </w:p>
    <w:p w14:paraId="67FC4373" w14:textId="0794DEFD" w:rsidR="00B927A7" w:rsidRPr="00B927A7" w:rsidRDefault="00B927A7" w:rsidP="00C64A62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B127DA">
        <w:rPr>
          <w:rFonts w:ascii="Times New Roman" w:hAnsi="Times New Roman"/>
          <w:color w:val="000000" w:themeColor="text1"/>
          <w:szCs w:val="28"/>
          <w:lang w:val="pt-BR"/>
        </w:rPr>
        <w:t>08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25535C">
        <w:rPr>
          <w:rFonts w:ascii="Times New Roman" w:hAnsi="Times New Roman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1E7AFA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6F3E36">
        <w:rPr>
          <w:rFonts w:ascii="Times New Roman" w:hAnsi="Times New Roman"/>
          <w:szCs w:val="28"/>
          <w:lang w:val="pt-BR"/>
        </w:rPr>
        <w:t xml:space="preserve">08 </w:t>
      </w:r>
      <w:r w:rsidR="0028430D">
        <w:rPr>
          <w:rFonts w:ascii="Times New Roman" w:hAnsi="Times New Roman"/>
          <w:szCs w:val="28"/>
          <w:lang w:val="pt-BR"/>
        </w:rPr>
        <w:t>giờ</w:t>
      </w:r>
      <w:r w:rsidR="006F3E36">
        <w:rPr>
          <w:rFonts w:ascii="Times New Roman" w:hAnsi="Times New Roman"/>
          <w:szCs w:val="28"/>
          <w:lang w:val="pt-BR"/>
        </w:rPr>
        <w:t xml:space="preserve">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1218D900" w:rsidR="00B927A7" w:rsidRDefault="00B927A7" w:rsidP="00C64A62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25535C" w:rsidRPr="0025535C" w14:paraId="69A94E5A" w14:textId="77777777" w:rsidTr="00C64A62">
        <w:tc>
          <w:tcPr>
            <w:tcW w:w="4678" w:type="dxa"/>
            <w:hideMark/>
          </w:tcPr>
          <w:p w14:paraId="49249E0A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Đỗ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14:paraId="1CCFC445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25535C" w:rsidRPr="0025535C" w14:paraId="67CF2719" w14:textId="77777777" w:rsidTr="00C64A62">
        <w:tc>
          <w:tcPr>
            <w:tcW w:w="4678" w:type="dxa"/>
            <w:hideMark/>
          </w:tcPr>
          <w:p w14:paraId="1F2FB0E2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14:paraId="03A18DF2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Phó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25535C" w:rsidRPr="0025535C" w14:paraId="347C7469" w14:textId="77777777" w:rsidTr="00C64A62">
        <w:tc>
          <w:tcPr>
            <w:tcW w:w="4678" w:type="dxa"/>
            <w:hideMark/>
          </w:tcPr>
          <w:p w14:paraId="111BCE0A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2BC14F2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25535C" w:rsidRPr="0025535C" w14:paraId="5C46EEDB" w14:textId="77777777" w:rsidTr="00C64A62">
        <w:tc>
          <w:tcPr>
            <w:tcW w:w="4678" w:type="dxa"/>
            <w:hideMark/>
          </w:tcPr>
          <w:p w14:paraId="258ABA96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14:paraId="5624C92F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Phó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25535C" w:rsidRPr="0025535C" w14:paraId="27D94A8E" w14:textId="77777777" w:rsidTr="00C64A62">
        <w:tc>
          <w:tcPr>
            <w:tcW w:w="4678" w:type="dxa"/>
            <w:hideMark/>
          </w:tcPr>
          <w:p w14:paraId="28463F25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14:paraId="29F14463" w14:textId="7192CE67" w:rsidR="00C64A62" w:rsidRPr="0025535C" w:rsidRDefault="0043008C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>: TTCM - P</w:t>
            </w:r>
            <w:r w:rsidR="00C64A62" w:rsidRPr="0025535C">
              <w:rPr>
                <w:rFonts w:ascii="Times New Roman" w:hAnsi="Times New Roman"/>
                <w:szCs w:val="28"/>
              </w:rPr>
              <w:t>BTTND</w:t>
            </w:r>
          </w:p>
        </w:tc>
      </w:tr>
      <w:tr w:rsidR="0025535C" w:rsidRPr="0025535C" w14:paraId="06B98A4C" w14:textId="77777777" w:rsidTr="00C64A62">
        <w:tc>
          <w:tcPr>
            <w:tcW w:w="4678" w:type="dxa"/>
            <w:hideMark/>
          </w:tcPr>
          <w:p w14:paraId="560DF317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4394" w:type="dxa"/>
            <w:hideMark/>
          </w:tcPr>
          <w:p w14:paraId="70339A76" w14:textId="77777777" w:rsidR="00C64A62" w:rsidRPr="0025535C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294CCFA" w14:textId="0EB704CE" w:rsidR="00B927A7" w:rsidRPr="00B127DA" w:rsidRDefault="00B927A7" w:rsidP="00CA4AA8">
      <w:pPr>
        <w:ind w:firstLine="851"/>
        <w:rPr>
          <w:rFonts w:ascii="Times New Roman" w:hAnsi="Times New Roman"/>
          <w:bCs/>
          <w:iCs/>
          <w:szCs w:val="28"/>
          <w:lang w:val="nl-NL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</w:t>
      </w:r>
      <w:r w:rsidRPr="00B127DA">
        <w:rPr>
          <w:rFonts w:ascii="Times New Roman" w:hAnsi="Times New Roman"/>
          <w:color w:val="000000"/>
          <w:szCs w:val="28"/>
          <w:lang w:val="zu-ZA"/>
        </w:rPr>
        <w:t xml:space="preserve">niêm yết công khai </w:t>
      </w:r>
      <w:r w:rsidR="00B127DA" w:rsidRPr="00B127DA">
        <w:rPr>
          <w:rFonts w:ascii="Times New Roman" w:hAnsi="Times New Roman"/>
          <w:bCs/>
          <w:iCs/>
          <w:szCs w:val="28"/>
          <w:lang w:val="nl-NL"/>
        </w:rPr>
        <w:t>cá</w:t>
      </w:r>
      <w:r w:rsidR="00B127DA">
        <w:rPr>
          <w:rFonts w:ascii="Times New Roman" w:hAnsi="Times New Roman"/>
          <w:bCs/>
          <w:iCs/>
          <w:szCs w:val="28"/>
          <w:lang w:val="nl-NL"/>
        </w:rPr>
        <w:t xml:space="preserve">c văn bản, quy chế sau hội nghị </w:t>
      </w:r>
      <w:r w:rsidR="00B127DA" w:rsidRPr="00B127DA">
        <w:rPr>
          <w:rFonts w:ascii="Times New Roman" w:hAnsi="Times New Roman"/>
          <w:bCs/>
          <w:iCs/>
          <w:szCs w:val="28"/>
          <w:lang w:val="nl-NL"/>
        </w:rPr>
        <w:t>CBCCVC, NLĐ</w:t>
      </w:r>
      <w:r w:rsidR="00B127DA">
        <w:rPr>
          <w:rFonts w:ascii="Times New Roman" w:hAnsi="Times New Roman"/>
          <w:bCs/>
          <w:iCs/>
          <w:szCs w:val="28"/>
          <w:lang w:val="nl-NL"/>
        </w:rPr>
        <w:t xml:space="preserve"> </w:t>
      </w:r>
      <w:r w:rsidR="00B127DA" w:rsidRPr="00B127DA">
        <w:rPr>
          <w:rFonts w:ascii="Times New Roman" w:hAnsi="Times New Roman"/>
          <w:bCs/>
          <w:iCs/>
          <w:szCs w:val="28"/>
          <w:lang w:val="nl-NL"/>
        </w:rPr>
        <w:t>năm học 2024 - 2025</w:t>
      </w:r>
      <w:r w:rsidR="0025535C" w:rsidRPr="00B127DA">
        <w:rPr>
          <w:rFonts w:ascii="Times New Roman" w:hAnsi="Times New Roman"/>
          <w:iCs/>
          <w:szCs w:val="28"/>
          <w:lang w:val="nl-NL"/>
        </w:rPr>
        <w:t xml:space="preserve"> của trường mầm non Ban</w:t>
      </w:r>
      <w:r w:rsidR="0025535C">
        <w:rPr>
          <w:rFonts w:ascii="Times New Roman" w:hAnsi="Times New Roman"/>
          <w:iCs/>
          <w:szCs w:val="28"/>
          <w:lang w:val="nl-NL"/>
        </w:rPr>
        <w:t xml:space="preserve"> Mai Xanh.</w:t>
      </w:r>
    </w:p>
    <w:p w14:paraId="71885820" w14:textId="035851B6" w:rsidR="00F825A5" w:rsidRDefault="00F825A5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C64A62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0CD151C0" w:rsidR="004D4288" w:rsidRDefault="004D4288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Địa điểm </w:t>
      </w:r>
      <w:r w:rsidR="003018B2">
        <w:rPr>
          <w:rFonts w:ascii="Times New Roman" w:hAnsi="Times New Roman"/>
          <w:szCs w:val="28"/>
          <w:lang w:val="nl-NL"/>
        </w:rPr>
        <w:t>công khai</w:t>
      </w:r>
      <w:r>
        <w:rPr>
          <w:rFonts w:ascii="Times New Roman" w:hAnsi="Times New Roman"/>
          <w:szCs w:val="28"/>
          <w:lang w:val="nl-NL"/>
        </w:rPr>
        <w:t xml:space="preserve">: </w:t>
      </w:r>
      <w:r w:rsidR="006F3E36">
        <w:rPr>
          <w:rFonts w:ascii="Times New Roman" w:hAnsi="Times New Roman"/>
          <w:szCs w:val="28"/>
          <w:lang w:val="nl-NL"/>
        </w:rPr>
        <w:t xml:space="preserve">Bảng tin, </w:t>
      </w:r>
      <w:r w:rsidR="003018B2">
        <w:rPr>
          <w:rFonts w:ascii="Times New Roman" w:hAnsi="Times New Roman"/>
          <w:szCs w:val="28"/>
          <w:lang w:val="nl-NL"/>
        </w:rPr>
        <w:t>C</w:t>
      </w:r>
      <w:r w:rsidR="00A12FF3">
        <w:rPr>
          <w:rFonts w:ascii="Times New Roman" w:hAnsi="Times New Roman"/>
          <w:szCs w:val="28"/>
          <w:lang w:val="nl-NL"/>
        </w:rPr>
        <w:t>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76134D8" w14:textId="12150008" w:rsidR="0025535C" w:rsidRDefault="00787CFD" w:rsidP="006F3E36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</w:t>
      </w:r>
      <w:r w:rsidR="003018B2">
        <w:rPr>
          <w:rFonts w:ascii="Times New Roman" w:hAnsi="Times New Roman"/>
          <w:szCs w:val="28"/>
          <w:lang w:val="nl-NL"/>
        </w:rPr>
        <w:t>công khai</w:t>
      </w:r>
      <w:r>
        <w:rPr>
          <w:rFonts w:ascii="Times New Roman" w:hAnsi="Times New Roman"/>
          <w:szCs w:val="28"/>
          <w:lang w:val="nl-NL"/>
        </w:rPr>
        <w:t xml:space="preserve">: Từ ngày </w:t>
      </w:r>
      <w:r w:rsidR="006F3E36">
        <w:rPr>
          <w:rFonts w:ascii="Times New Roman" w:hAnsi="Times New Roman"/>
          <w:color w:val="000000" w:themeColor="text1"/>
          <w:szCs w:val="28"/>
          <w:lang w:val="nl-NL"/>
        </w:rPr>
        <w:t xml:space="preserve"> </w:t>
      </w:r>
      <w:r w:rsidR="00B127DA">
        <w:rPr>
          <w:rFonts w:ascii="Times New Roman" w:hAnsi="Times New Roman"/>
          <w:color w:val="000000" w:themeColor="text1"/>
          <w:szCs w:val="28"/>
          <w:lang w:val="nl-NL"/>
        </w:rPr>
        <w:t>08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/10/2024</w:t>
      </w:r>
      <w:r w:rsidR="006F3E36">
        <w:rPr>
          <w:rFonts w:ascii="Times New Roman" w:hAnsi="Times New Roman"/>
          <w:color w:val="000000" w:themeColor="text1"/>
          <w:szCs w:val="28"/>
          <w:lang w:val="nl-NL"/>
        </w:rPr>
        <w:t xml:space="preserve"> 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</w:t>
      </w:r>
      <w:r w:rsidR="008F38CE">
        <w:rPr>
          <w:rFonts w:ascii="Times New Roman" w:hAnsi="Times New Roman"/>
          <w:color w:val="000000" w:themeColor="text1"/>
          <w:szCs w:val="28"/>
          <w:lang w:val="nl-NL"/>
        </w:rPr>
        <w:t xml:space="preserve"> hết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ngày </w:t>
      </w:r>
      <w:r w:rsidR="00B127DA">
        <w:rPr>
          <w:rFonts w:ascii="Times New Roman" w:hAnsi="Times New Roman"/>
          <w:color w:val="000000" w:themeColor="text1"/>
          <w:szCs w:val="28"/>
          <w:lang w:val="nl-NL"/>
        </w:rPr>
        <w:t>08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/11/2024.</w:t>
      </w:r>
    </w:p>
    <w:p w14:paraId="212E986B" w14:textId="314E2499" w:rsidR="0025535C" w:rsidRDefault="004D4288" w:rsidP="0025535C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25535C">
        <w:rPr>
          <w:rFonts w:ascii="Times New Roman" w:hAnsi="Times New Roman"/>
          <w:szCs w:val="28"/>
          <w:lang w:val="nl-NL"/>
        </w:rPr>
        <w:t xml:space="preserve">Từ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 </w:t>
      </w:r>
      <w:r w:rsidR="00B127DA">
        <w:rPr>
          <w:rFonts w:ascii="Times New Roman" w:hAnsi="Times New Roman"/>
          <w:color w:val="000000" w:themeColor="text1"/>
          <w:szCs w:val="28"/>
          <w:lang w:val="nl-NL"/>
        </w:rPr>
        <w:t>08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/10/2024 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 hết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ngày </w:t>
      </w:r>
      <w:r w:rsidR="00B127DA">
        <w:rPr>
          <w:rFonts w:ascii="Times New Roman" w:hAnsi="Times New Roman"/>
          <w:color w:val="000000" w:themeColor="text1"/>
          <w:szCs w:val="28"/>
          <w:lang w:val="nl-NL"/>
        </w:rPr>
        <w:t>08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/11/2024.</w:t>
      </w:r>
    </w:p>
    <w:p w14:paraId="5DE68090" w14:textId="72682A60" w:rsidR="004D4288" w:rsidRDefault="004D4288" w:rsidP="0025535C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A12FF3">
        <w:rPr>
          <w:rFonts w:ascii="Times New Roman" w:hAnsi="Times New Roman"/>
          <w:szCs w:val="28"/>
          <w:lang w:val="nl-NL"/>
        </w:rPr>
        <w:fldChar w:fldCharType="begin"/>
      </w:r>
      <w:r w:rsidR="00A12FF3">
        <w:rPr>
          <w:rFonts w:ascii="Times New Roman" w:hAnsi="Times New Roman"/>
          <w:szCs w:val="28"/>
          <w:lang w:val="nl-NL"/>
        </w:rPr>
        <w:instrText>HYPERLINK "mailto:</w:instrText>
      </w:r>
      <w:r w:rsidR="00A12FF3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A12FF3">
        <w:rPr>
          <w:rFonts w:ascii="Times New Roman" w:hAnsi="Times New Roman"/>
          <w:szCs w:val="28"/>
          <w:lang w:val="nl-NL"/>
        </w:rPr>
        <w:instrText>"</w:instrText>
      </w:r>
      <w:r w:rsidR="00A12FF3">
        <w:rPr>
          <w:rFonts w:ascii="Times New Roman" w:hAnsi="Times New Roman"/>
          <w:szCs w:val="28"/>
          <w:lang w:val="nl-NL"/>
        </w:rPr>
        <w:fldChar w:fldCharType="separate"/>
      </w:r>
      <w:r w:rsidR="00A12FF3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A12FF3">
        <w:rPr>
          <w:rFonts w:ascii="Times New Roman" w:hAnsi="Times New Roman"/>
          <w:szCs w:val="28"/>
          <w:lang w:val="nl-NL"/>
        </w:rPr>
        <w:fldChar w:fldCharType="end"/>
      </w:r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C64A62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6EDF0D18" w14:textId="2870BC32" w:rsidR="004C0860" w:rsidRDefault="002A6B13" w:rsidP="00C64A62">
      <w:pPr>
        <w:spacing w:line="300" w:lineRule="auto"/>
        <w:ind w:firstLine="709"/>
        <w:rPr>
          <w:rFonts w:ascii="Times New Roman" w:hAnsi="Times New Roman"/>
          <w:color w:val="000000" w:themeColor="text1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11/11</w:t>
      </w:r>
      <w:r w:rsidR="006F3E36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>2024</w:t>
      </w:r>
      <w:r w:rsidR="00A12FF3"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F3E36" w14:paraId="598F0086" w14:textId="77777777" w:rsidTr="00DE1626">
        <w:tc>
          <w:tcPr>
            <w:tcW w:w="4644" w:type="dxa"/>
          </w:tcPr>
          <w:p w14:paraId="779FE982" w14:textId="77777777" w:rsidR="006F3E36" w:rsidRPr="00332A10" w:rsidRDefault="006F3E36" w:rsidP="006F3E36">
            <w:pPr>
              <w:spacing w:line="300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4CCE06A7" w14:textId="77777777" w:rsidR="006F3E36" w:rsidRPr="00332A10" w:rsidRDefault="006F3E36" w:rsidP="006F3E36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3EEBDCD" w14:textId="16E21A33" w:rsidR="006F3E36" w:rsidRDefault="006F3E36" w:rsidP="006F3E36">
            <w:pPr>
              <w:spacing w:line="300" w:lineRule="auto"/>
              <w:rPr>
                <w:rFonts w:ascii="Times New Roman" w:hAnsi="Times New Roman"/>
                <w:b/>
                <w:color w:val="FF0000"/>
                <w:spacing w:val="-4"/>
                <w:szCs w:val="28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4644" w:type="dxa"/>
          </w:tcPr>
          <w:p w14:paraId="78AD9F4A" w14:textId="77777777" w:rsidR="006F3E36" w:rsidRDefault="006F3E36" w:rsidP="006F3E36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7C4C841" w14:textId="77777777" w:rsidR="006F3E36" w:rsidRDefault="006F3E36" w:rsidP="006F3E36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3432E86" w14:textId="77777777" w:rsidR="006F3E36" w:rsidRDefault="006F3E36" w:rsidP="006F3E36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135C740B" w14:textId="77777777" w:rsidR="006F3E36" w:rsidRDefault="006F3E36" w:rsidP="006F3E36">
            <w:pPr>
              <w:spacing w:line="30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48F42728" w14:textId="5CDC87A9" w:rsidR="006F3E36" w:rsidRDefault="006F3E36" w:rsidP="006F3E36">
            <w:pPr>
              <w:spacing w:line="300" w:lineRule="auto"/>
              <w:jc w:val="center"/>
              <w:rPr>
                <w:rFonts w:ascii="Times New Roman" w:hAnsi="Times New Roman"/>
                <w:b/>
                <w:color w:val="FF0000"/>
                <w:spacing w:val="-4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</w:tbl>
    <w:p w14:paraId="09FD2105" w14:textId="3932854D" w:rsidR="006F3E36" w:rsidRDefault="006F3E36" w:rsidP="00C64A62">
      <w:pPr>
        <w:spacing w:line="300" w:lineRule="auto"/>
        <w:ind w:firstLine="709"/>
        <w:rPr>
          <w:rFonts w:ascii="Times New Roman" w:hAnsi="Times New Roman"/>
          <w:b/>
          <w:color w:val="FF0000"/>
          <w:spacing w:val="-4"/>
          <w:szCs w:val="28"/>
          <w:lang w:val="nl-NL"/>
        </w:rPr>
      </w:pPr>
    </w:p>
    <w:p w14:paraId="6230AE37" w14:textId="77777777" w:rsidR="006F3E36" w:rsidRPr="00B01064" w:rsidRDefault="006F3E36" w:rsidP="00C64A62">
      <w:pPr>
        <w:spacing w:line="300" w:lineRule="auto"/>
        <w:ind w:firstLine="709"/>
        <w:rPr>
          <w:rFonts w:ascii="Times New Roman" w:hAnsi="Times New Roman"/>
          <w:b/>
          <w:color w:val="FF0000"/>
          <w:spacing w:val="-4"/>
          <w:szCs w:val="28"/>
          <w:lang w:val="nl-N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6AB7CC9C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5BC2D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381AFE7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37263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25E0FA35" w:rsidR="003C55E0" w:rsidRPr="006D0E52" w:rsidRDefault="003C55E0" w:rsidP="006F3E36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6F3E36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6F3E36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năm 202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4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624F0188" w14:textId="77777777" w:rsidR="00B127DA" w:rsidRDefault="00B127DA" w:rsidP="00B127DA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các văn bản, quy chế sau hội nghị CBCCVC, NLĐ</w:t>
      </w:r>
    </w:p>
    <w:p w14:paraId="0BFA9E3E" w14:textId="77777777" w:rsidR="00B127DA" w:rsidRDefault="00B127DA" w:rsidP="00B127DA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năm học 2024 - 2025</w:t>
      </w:r>
    </w:p>
    <w:p w14:paraId="5C013271" w14:textId="453ECC9C" w:rsidR="006F3E36" w:rsidRDefault="006F3E36" w:rsidP="006F3E36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7544C2D4" w14:textId="77777777" w:rsidR="00CA4AA8" w:rsidRPr="008345FD" w:rsidRDefault="00CA4AA8" w:rsidP="00CA4AA8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 biên bản Hội nghị Cán bộ, công chức, viên chức, người lao động năm học 2024 – 2025 của trường mầm non Ban Mai Xanh;</w:t>
      </w:r>
    </w:p>
    <w:p w14:paraId="69F346A2" w14:textId="77777777" w:rsidR="00CA4AA8" w:rsidRPr="00B927A7" w:rsidRDefault="00CA4AA8" w:rsidP="00CA4AA8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>
        <w:rPr>
          <w:rFonts w:ascii="Times New Roman" w:hAnsi="Times New Roman"/>
          <w:color w:val="000000" w:themeColor="text1"/>
          <w:szCs w:val="28"/>
          <w:lang w:val="pt-BR"/>
        </w:rPr>
        <w:t>08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>
        <w:rPr>
          <w:rFonts w:ascii="Times New Roman" w:hAnsi="Times New Roman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34E9AC5D" w14:textId="77777777" w:rsidR="00CA4AA8" w:rsidRDefault="00CA4AA8" w:rsidP="00CA4AA8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CA4AA8" w:rsidRPr="0025535C" w14:paraId="58265D5A" w14:textId="77777777" w:rsidTr="007B6E3B">
        <w:tc>
          <w:tcPr>
            <w:tcW w:w="4678" w:type="dxa"/>
            <w:hideMark/>
          </w:tcPr>
          <w:p w14:paraId="03863AC3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Đỗ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14:paraId="4F890F8C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CA4AA8" w:rsidRPr="0025535C" w14:paraId="2CA004B2" w14:textId="77777777" w:rsidTr="007B6E3B">
        <w:tc>
          <w:tcPr>
            <w:tcW w:w="4678" w:type="dxa"/>
            <w:hideMark/>
          </w:tcPr>
          <w:p w14:paraId="52D82A53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14:paraId="49DC89D1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Phó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CA4AA8" w:rsidRPr="0025535C" w14:paraId="383D655D" w14:textId="77777777" w:rsidTr="007B6E3B">
        <w:tc>
          <w:tcPr>
            <w:tcW w:w="4678" w:type="dxa"/>
            <w:hideMark/>
          </w:tcPr>
          <w:p w14:paraId="11E0FE7A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F8F51AD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CA4AA8" w:rsidRPr="0025535C" w14:paraId="01014842" w14:textId="77777777" w:rsidTr="007B6E3B">
        <w:tc>
          <w:tcPr>
            <w:tcW w:w="4678" w:type="dxa"/>
            <w:hideMark/>
          </w:tcPr>
          <w:p w14:paraId="26668305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14:paraId="45BD0F50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Phó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CA4AA8" w:rsidRPr="0025535C" w14:paraId="51C64C27" w14:textId="77777777" w:rsidTr="007B6E3B">
        <w:tc>
          <w:tcPr>
            <w:tcW w:w="4678" w:type="dxa"/>
            <w:hideMark/>
          </w:tcPr>
          <w:p w14:paraId="293DB770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14:paraId="3FB304A7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>: TTCM - PBTTND</w:t>
            </w:r>
          </w:p>
        </w:tc>
      </w:tr>
      <w:tr w:rsidR="00CA4AA8" w:rsidRPr="0025535C" w14:paraId="39584E96" w14:textId="77777777" w:rsidTr="007B6E3B">
        <w:tc>
          <w:tcPr>
            <w:tcW w:w="4678" w:type="dxa"/>
            <w:hideMark/>
          </w:tcPr>
          <w:p w14:paraId="3F644F48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25535C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4394" w:type="dxa"/>
            <w:hideMark/>
          </w:tcPr>
          <w:p w14:paraId="06425234" w14:textId="77777777" w:rsidR="00CA4AA8" w:rsidRPr="0025535C" w:rsidRDefault="00CA4AA8" w:rsidP="007B6E3B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25535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2553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5535C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0BCBA517" w14:textId="77777777" w:rsidR="00CA4AA8" w:rsidRPr="00B127DA" w:rsidRDefault="00CA4AA8" w:rsidP="00CA4AA8">
      <w:pPr>
        <w:ind w:firstLine="851"/>
        <w:rPr>
          <w:rFonts w:ascii="Times New Roman" w:hAnsi="Times New Roman"/>
          <w:bCs/>
          <w:iCs/>
          <w:szCs w:val="28"/>
          <w:lang w:val="nl-NL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</w:t>
      </w:r>
      <w:r w:rsidRPr="00B127DA">
        <w:rPr>
          <w:rFonts w:ascii="Times New Roman" w:hAnsi="Times New Roman"/>
          <w:color w:val="000000"/>
          <w:szCs w:val="28"/>
          <w:lang w:val="zu-ZA"/>
        </w:rPr>
        <w:t xml:space="preserve">niêm yết công khai </w:t>
      </w:r>
      <w:r w:rsidRPr="00B127DA">
        <w:rPr>
          <w:rFonts w:ascii="Times New Roman" w:hAnsi="Times New Roman"/>
          <w:bCs/>
          <w:iCs/>
          <w:szCs w:val="28"/>
          <w:lang w:val="nl-NL"/>
        </w:rPr>
        <w:t>cá</w:t>
      </w:r>
      <w:r>
        <w:rPr>
          <w:rFonts w:ascii="Times New Roman" w:hAnsi="Times New Roman"/>
          <w:bCs/>
          <w:iCs/>
          <w:szCs w:val="28"/>
          <w:lang w:val="nl-NL"/>
        </w:rPr>
        <w:t xml:space="preserve">c văn bản, quy chế sau hội nghị </w:t>
      </w:r>
      <w:r w:rsidRPr="00B127DA">
        <w:rPr>
          <w:rFonts w:ascii="Times New Roman" w:hAnsi="Times New Roman"/>
          <w:bCs/>
          <w:iCs/>
          <w:szCs w:val="28"/>
          <w:lang w:val="nl-NL"/>
        </w:rPr>
        <w:t>CBCCVC, NLĐ</w:t>
      </w:r>
      <w:r>
        <w:rPr>
          <w:rFonts w:ascii="Times New Roman" w:hAnsi="Times New Roman"/>
          <w:bCs/>
          <w:iCs/>
          <w:szCs w:val="28"/>
          <w:lang w:val="nl-NL"/>
        </w:rPr>
        <w:t xml:space="preserve"> </w:t>
      </w:r>
      <w:r w:rsidRPr="00B127DA">
        <w:rPr>
          <w:rFonts w:ascii="Times New Roman" w:hAnsi="Times New Roman"/>
          <w:bCs/>
          <w:iCs/>
          <w:szCs w:val="28"/>
          <w:lang w:val="nl-NL"/>
        </w:rPr>
        <w:t>năm học 2024 - 2025</w:t>
      </w:r>
      <w:r w:rsidRPr="00B127DA">
        <w:rPr>
          <w:rFonts w:ascii="Times New Roman" w:hAnsi="Times New Roman"/>
          <w:iCs/>
          <w:szCs w:val="28"/>
          <w:lang w:val="nl-NL"/>
        </w:rPr>
        <w:t xml:space="preserve"> của trường mầm non Ban</w:t>
      </w:r>
      <w:r>
        <w:rPr>
          <w:rFonts w:ascii="Times New Roman" w:hAnsi="Times New Roman"/>
          <w:iCs/>
          <w:szCs w:val="28"/>
          <w:lang w:val="nl-NL"/>
        </w:rPr>
        <w:t xml:space="preserve"> Mai Xanh.</w:t>
      </w:r>
    </w:p>
    <w:p w14:paraId="0E484A9C" w14:textId="5F982FBC" w:rsidR="0025535C" w:rsidRDefault="00FB7F6A" w:rsidP="0074017B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CA4AA8">
        <w:rPr>
          <w:rFonts w:ascii="Times New Roman" w:hAnsi="Times New Roman"/>
          <w:color w:val="000000" w:themeColor="text1"/>
          <w:szCs w:val="28"/>
          <w:lang w:val="nl-NL"/>
        </w:rPr>
        <w:t>08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/10/2024 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</w:t>
      </w:r>
      <w:r w:rsidR="0025535C">
        <w:rPr>
          <w:rFonts w:ascii="Times New Roman" w:hAnsi="Times New Roman"/>
          <w:color w:val="000000" w:themeColor="text1"/>
          <w:szCs w:val="28"/>
          <w:lang w:val="nl-NL"/>
        </w:rPr>
        <w:t xml:space="preserve"> hết</w:t>
      </w:r>
      <w:r w:rsidR="0025535C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ngày </w:t>
      </w:r>
      <w:r w:rsidR="00CA4AA8">
        <w:rPr>
          <w:rFonts w:ascii="Times New Roman" w:hAnsi="Times New Roman"/>
          <w:color w:val="000000" w:themeColor="text1"/>
          <w:szCs w:val="28"/>
          <w:lang w:val="nl-NL"/>
        </w:rPr>
        <w:t>08</w:t>
      </w:r>
      <w:bookmarkStart w:id="0" w:name="_GoBack"/>
      <w:bookmarkEnd w:id="0"/>
      <w:r w:rsidR="0025535C">
        <w:rPr>
          <w:rFonts w:ascii="Times New Roman" w:hAnsi="Times New Roman"/>
          <w:color w:val="000000" w:themeColor="text1"/>
          <w:szCs w:val="28"/>
          <w:lang w:val="nl-NL"/>
        </w:rPr>
        <w:t>/11/2024.</w:t>
      </w:r>
    </w:p>
    <w:p w14:paraId="046E14F6" w14:textId="14A80EB1" w:rsidR="00FB7F6A" w:rsidRPr="00FB7F6A" w:rsidRDefault="00FB7F6A" w:rsidP="0074017B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3227F62" w:rsidR="00FB7F6A" w:rsidRPr="00FB7F6A" w:rsidRDefault="00FB7F6A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14:paraId="00F168F7" w14:textId="654AAB10" w:rsidR="00FB7F6A" w:rsidRDefault="00F92D76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8F38CE">
        <w:rPr>
          <w:rFonts w:ascii="Times New Roman" w:hAnsi="Times New Roman"/>
          <w:szCs w:val="28"/>
        </w:rPr>
        <w:t>08</w:t>
      </w:r>
      <w:r w:rsidR="00971CB7">
        <w:rPr>
          <w:rFonts w:ascii="Times New Roman" w:hAnsi="Times New Roman"/>
          <w:szCs w:val="28"/>
        </w:rPr>
        <w:t>h</w:t>
      </w:r>
      <w:r w:rsidR="008F38CE">
        <w:rPr>
          <w:rFonts w:ascii="Times New Roman" w:hAnsi="Times New Roman"/>
          <w:szCs w:val="28"/>
        </w:rPr>
        <w:t>45</w:t>
      </w:r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ngày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, </w:t>
      </w:r>
      <w:proofErr w:type="spellStart"/>
      <w:r w:rsidR="00FB7F6A" w:rsidRPr="00FB7F6A">
        <w:rPr>
          <w:rFonts w:ascii="Times New Roman" w:hAnsi="Times New Roman"/>
          <w:szCs w:val="28"/>
        </w:rPr>
        <w:t>đã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được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thông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qua </w:t>
      </w:r>
      <w:proofErr w:type="spellStart"/>
      <w:r w:rsidR="00FB7F6A" w:rsidRPr="00FB7F6A">
        <w:rPr>
          <w:rFonts w:ascii="Times New Roman" w:hAnsi="Times New Roman"/>
          <w:szCs w:val="28"/>
        </w:rPr>
        <w:t>các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thành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phần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nghe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và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nhất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trí</w:t>
      </w:r>
      <w:proofErr w:type="spellEnd"/>
      <w:r w:rsidR="00FB7F6A"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14:paraId="6E41B32C" w14:textId="77777777" w:rsidR="00B927A7" w:rsidRPr="00780E6E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7D55952" w14:textId="01CEA7EC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B3BDFD8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ED0A19D" w14:textId="5F73FC61" w:rsidR="00B927A7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34D4E392" w14:textId="77777777" w:rsidR="000214A5" w:rsidRPr="00780E6E" w:rsidRDefault="009A63F7" w:rsidP="0023092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1FCC9171" w14:textId="31139285" w:rsidR="005E77C7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547E9A06" w14:textId="77777777" w:rsidR="00EB3C59" w:rsidRPr="00780E6E" w:rsidRDefault="00EB3C59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5F46064" w14:textId="0CA28944" w:rsidR="00B927A7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45F9BA45" w14:textId="77777777" w:rsidR="00F92D76" w:rsidRPr="00780E6E" w:rsidRDefault="00F92D76" w:rsidP="0064028F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885D6EF" w14:textId="3C0FA2FF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24F73458" w14:textId="77777777" w:rsidR="00404B6B" w:rsidRPr="00780E6E" w:rsidRDefault="00404B6B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16CF380D" w14:textId="77777777" w:rsidR="00F92D76" w:rsidRPr="00780E6E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C2958C3" w14:textId="239B4898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EFDEEBA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3725DE71" w14:textId="77777777" w:rsidR="00E4001C" w:rsidRPr="00780E6E" w:rsidRDefault="00E4001C" w:rsidP="00B927A7">
      <w:pPr>
        <w:rPr>
          <w:rFonts w:ascii="Times New Roman" w:hAnsi="Times New Roman"/>
          <w:b/>
          <w:szCs w:val="28"/>
        </w:rPr>
      </w:pPr>
    </w:p>
    <w:p w14:paraId="42D35A96" w14:textId="77777777" w:rsidR="005E77C7" w:rsidRDefault="005E77C7" w:rsidP="00837C39">
      <w:pPr>
        <w:rPr>
          <w:rFonts w:ascii="Times New Roman" w:hAnsi="Times New Roman"/>
          <w:b/>
          <w:szCs w:val="28"/>
        </w:rPr>
      </w:pPr>
    </w:p>
    <w:p w14:paraId="13BEC46A" w14:textId="3D67DD0F" w:rsidR="00E40E37" w:rsidRDefault="00E40E37" w:rsidP="00837C39">
      <w:pPr>
        <w:rPr>
          <w:rFonts w:ascii="Times New Roman" w:hAnsi="Times New Roman"/>
          <w:b/>
          <w:szCs w:val="28"/>
        </w:rPr>
      </w:pPr>
    </w:p>
    <w:p w14:paraId="48060502" w14:textId="29FB05CE" w:rsidR="00E40E37" w:rsidRDefault="00E40E37" w:rsidP="00837C39">
      <w:pPr>
        <w:rPr>
          <w:rFonts w:ascii="Times New Roman" w:hAnsi="Times New Roman"/>
          <w:b/>
          <w:szCs w:val="28"/>
        </w:rPr>
      </w:pPr>
    </w:p>
    <w:sectPr w:rsidR="00E40E37" w:rsidSect="00DE1626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214A5"/>
    <w:rsid w:val="00036676"/>
    <w:rsid w:val="000432DF"/>
    <w:rsid w:val="00061905"/>
    <w:rsid w:val="000A6AC6"/>
    <w:rsid w:val="000B02D4"/>
    <w:rsid w:val="000B5112"/>
    <w:rsid w:val="000D0B73"/>
    <w:rsid w:val="00113B35"/>
    <w:rsid w:val="00156FBD"/>
    <w:rsid w:val="00160DB5"/>
    <w:rsid w:val="00190633"/>
    <w:rsid w:val="001B093C"/>
    <w:rsid w:val="001B3E05"/>
    <w:rsid w:val="001E4C41"/>
    <w:rsid w:val="001E674E"/>
    <w:rsid w:val="001E7AFA"/>
    <w:rsid w:val="001F0DE3"/>
    <w:rsid w:val="001F3790"/>
    <w:rsid w:val="00230923"/>
    <w:rsid w:val="002427CE"/>
    <w:rsid w:val="0025535C"/>
    <w:rsid w:val="00283E9F"/>
    <w:rsid w:val="0028430D"/>
    <w:rsid w:val="002A6B13"/>
    <w:rsid w:val="002B408E"/>
    <w:rsid w:val="002E52C4"/>
    <w:rsid w:val="002F272F"/>
    <w:rsid w:val="003018B2"/>
    <w:rsid w:val="00311FA6"/>
    <w:rsid w:val="00312DA8"/>
    <w:rsid w:val="00315798"/>
    <w:rsid w:val="00333B0D"/>
    <w:rsid w:val="00397220"/>
    <w:rsid w:val="003A52B5"/>
    <w:rsid w:val="003B2EAC"/>
    <w:rsid w:val="003C55E0"/>
    <w:rsid w:val="003F528F"/>
    <w:rsid w:val="00404B6B"/>
    <w:rsid w:val="0040702A"/>
    <w:rsid w:val="00413B8F"/>
    <w:rsid w:val="0043008C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557C"/>
    <w:rsid w:val="00567C47"/>
    <w:rsid w:val="00572F95"/>
    <w:rsid w:val="00574CA9"/>
    <w:rsid w:val="005835EB"/>
    <w:rsid w:val="00593BD9"/>
    <w:rsid w:val="005A6EBE"/>
    <w:rsid w:val="005C0DA3"/>
    <w:rsid w:val="005C4743"/>
    <w:rsid w:val="005C506C"/>
    <w:rsid w:val="005D3567"/>
    <w:rsid w:val="005E77C7"/>
    <w:rsid w:val="005F63AF"/>
    <w:rsid w:val="0060184E"/>
    <w:rsid w:val="00605361"/>
    <w:rsid w:val="0064028F"/>
    <w:rsid w:val="00645584"/>
    <w:rsid w:val="00666F66"/>
    <w:rsid w:val="00674E1E"/>
    <w:rsid w:val="006B05F8"/>
    <w:rsid w:val="006B4D27"/>
    <w:rsid w:val="006D0E52"/>
    <w:rsid w:val="006E5E19"/>
    <w:rsid w:val="006F3E36"/>
    <w:rsid w:val="006F7421"/>
    <w:rsid w:val="00700D81"/>
    <w:rsid w:val="0074017B"/>
    <w:rsid w:val="00740488"/>
    <w:rsid w:val="007418A2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01197"/>
    <w:rsid w:val="0081179A"/>
    <w:rsid w:val="0081233E"/>
    <w:rsid w:val="008226DB"/>
    <w:rsid w:val="00825867"/>
    <w:rsid w:val="008345FD"/>
    <w:rsid w:val="00837C39"/>
    <w:rsid w:val="00891E36"/>
    <w:rsid w:val="00894A68"/>
    <w:rsid w:val="00896C89"/>
    <w:rsid w:val="008B6F11"/>
    <w:rsid w:val="008E47E3"/>
    <w:rsid w:val="008E628D"/>
    <w:rsid w:val="008F38CE"/>
    <w:rsid w:val="00932C08"/>
    <w:rsid w:val="009647A1"/>
    <w:rsid w:val="00971CB7"/>
    <w:rsid w:val="00990A35"/>
    <w:rsid w:val="0099561F"/>
    <w:rsid w:val="009A559D"/>
    <w:rsid w:val="009A63F7"/>
    <w:rsid w:val="009B302C"/>
    <w:rsid w:val="00A10622"/>
    <w:rsid w:val="00A12FF3"/>
    <w:rsid w:val="00A13D5F"/>
    <w:rsid w:val="00A524AA"/>
    <w:rsid w:val="00A53A2B"/>
    <w:rsid w:val="00A571DD"/>
    <w:rsid w:val="00A70F59"/>
    <w:rsid w:val="00A71B60"/>
    <w:rsid w:val="00AD3E53"/>
    <w:rsid w:val="00AD5AC6"/>
    <w:rsid w:val="00B01064"/>
    <w:rsid w:val="00B041D2"/>
    <w:rsid w:val="00B127DA"/>
    <w:rsid w:val="00B62E51"/>
    <w:rsid w:val="00B927A7"/>
    <w:rsid w:val="00BA0532"/>
    <w:rsid w:val="00C04689"/>
    <w:rsid w:val="00C44932"/>
    <w:rsid w:val="00C60A98"/>
    <w:rsid w:val="00C64A62"/>
    <w:rsid w:val="00C77BEF"/>
    <w:rsid w:val="00CA0FB8"/>
    <w:rsid w:val="00CA4AA8"/>
    <w:rsid w:val="00CB09E9"/>
    <w:rsid w:val="00CB4894"/>
    <w:rsid w:val="00CC57E6"/>
    <w:rsid w:val="00D172A9"/>
    <w:rsid w:val="00D81370"/>
    <w:rsid w:val="00D9155E"/>
    <w:rsid w:val="00DC32D3"/>
    <w:rsid w:val="00DC73A1"/>
    <w:rsid w:val="00DD0289"/>
    <w:rsid w:val="00DD2894"/>
    <w:rsid w:val="00DE1626"/>
    <w:rsid w:val="00DE345A"/>
    <w:rsid w:val="00E07924"/>
    <w:rsid w:val="00E122B6"/>
    <w:rsid w:val="00E20B0D"/>
    <w:rsid w:val="00E4001C"/>
    <w:rsid w:val="00E40E37"/>
    <w:rsid w:val="00E45513"/>
    <w:rsid w:val="00E53097"/>
    <w:rsid w:val="00EA6ADC"/>
    <w:rsid w:val="00EA6EC1"/>
    <w:rsid w:val="00EB3C59"/>
    <w:rsid w:val="00EE1B5F"/>
    <w:rsid w:val="00EF1A0C"/>
    <w:rsid w:val="00F04D1B"/>
    <w:rsid w:val="00F117C9"/>
    <w:rsid w:val="00F11F3F"/>
    <w:rsid w:val="00F20F32"/>
    <w:rsid w:val="00F40D38"/>
    <w:rsid w:val="00F4466F"/>
    <w:rsid w:val="00F631DF"/>
    <w:rsid w:val="00F825A5"/>
    <w:rsid w:val="00F92D76"/>
    <w:rsid w:val="00F96DED"/>
    <w:rsid w:val="00F97BF9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21B9-99FC-4FFE-9E95-E3ABF453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135</cp:revision>
  <cp:lastPrinted>2024-03-28T09:15:00Z</cp:lastPrinted>
  <dcterms:created xsi:type="dcterms:W3CDTF">2019-04-13T07:50:00Z</dcterms:created>
  <dcterms:modified xsi:type="dcterms:W3CDTF">2024-10-23T10:23:00Z</dcterms:modified>
</cp:coreProperties>
</file>